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8A" w:rsidRPr="00483673" w:rsidRDefault="00217F8A" w:rsidP="00217F8A">
      <w:pPr>
        <w:jc w:val="center"/>
        <w:rPr>
          <w:rFonts w:ascii="宋体" w:hAnsi="宋体" w:hint="eastAsia"/>
          <w:b/>
          <w:szCs w:val="32"/>
        </w:rPr>
      </w:pPr>
      <w:r w:rsidRPr="00483673">
        <w:rPr>
          <w:rFonts w:ascii="宋体" w:hAnsi="宋体" w:hint="eastAsia"/>
          <w:b/>
          <w:szCs w:val="32"/>
        </w:rPr>
        <w:t>招标事项核准意见表</w:t>
      </w:r>
    </w:p>
    <w:p w:rsidR="00217F8A" w:rsidRPr="00874DB2" w:rsidRDefault="00217F8A" w:rsidP="00217F8A">
      <w:pPr>
        <w:jc w:val="center"/>
        <w:rPr>
          <w:rFonts w:ascii="黑体" w:eastAsia="黑体" w:hint="eastAsia"/>
          <w:sz w:val="24"/>
        </w:rPr>
      </w:pPr>
    </w:p>
    <w:p w:rsidR="00217F8A" w:rsidRPr="008251DF" w:rsidRDefault="00217F8A" w:rsidP="00217F8A">
      <w:pPr>
        <w:spacing w:line="400" w:lineRule="exact"/>
        <w:ind w:firstLineChars="100" w:firstLine="276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AB6C2C">
        <w:rPr>
          <w:rFonts w:ascii="宋体" w:hAnsi="宋体" w:hint="eastAsia"/>
          <w:sz w:val="24"/>
        </w:rPr>
        <w:t>泰州市</w:t>
      </w:r>
      <w:proofErr w:type="gramStart"/>
      <w:r w:rsidRPr="00AB6C2C">
        <w:rPr>
          <w:rFonts w:ascii="宋体" w:hAnsi="宋体" w:hint="eastAsia"/>
          <w:sz w:val="24"/>
        </w:rPr>
        <w:t>鑫</w:t>
      </w:r>
      <w:proofErr w:type="gramEnd"/>
      <w:r w:rsidRPr="00AB6C2C">
        <w:rPr>
          <w:rFonts w:ascii="宋体" w:hAnsi="宋体" w:hint="eastAsia"/>
          <w:sz w:val="24"/>
        </w:rPr>
        <w:t>通项目管理有限公司</w:t>
      </w:r>
    </w:p>
    <w:p w:rsidR="00217F8A" w:rsidRPr="009B367B" w:rsidRDefault="00217F8A" w:rsidP="00217F8A">
      <w:pPr>
        <w:spacing w:line="400" w:lineRule="exact"/>
        <w:ind w:firstLineChars="100" w:firstLine="276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AB6C2C">
        <w:rPr>
          <w:rFonts w:ascii="宋体" w:hAnsi="宋体" w:hint="eastAsia"/>
          <w:sz w:val="24"/>
        </w:rPr>
        <w:t>好巴士中运量公交</w:t>
      </w:r>
      <w:r w:rsidRPr="00AB6C2C">
        <w:rPr>
          <w:rFonts w:ascii="宋体" w:hAnsi="宋体" w:hint="eastAsia"/>
          <w:sz w:val="24"/>
        </w:rPr>
        <w:t>1</w:t>
      </w:r>
      <w:r w:rsidRPr="00AB6C2C">
        <w:rPr>
          <w:rFonts w:ascii="宋体" w:hAnsi="宋体" w:hint="eastAsia"/>
          <w:sz w:val="24"/>
        </w:rPr>
        <w:t>号线建设工程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217F8A" w:rsidTr="00D73F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31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31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31"/>
              <w:jc w:val="center"/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17F8A" w:rsidRPr="00274001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17F8A" w:rsidRPr="00274001" w:rsidRDefault="00217F8A" w:rsidP="00D73F52">
            <w:pPr>
              <w:spacing w:line="320" w:lineRule="exact"/>
              <w:ind w:firstLine="0"/>
              <w:jc w:val="center"/>
            </w:pPr>
          </w:p>
        </w:tc>
      </w:tr>
      <w:tr w:rsidR="00217F8A" w:rsidTr="00D73F52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217F8A" w:rsidRPr="00DF7A14" w:rsidRDefault="00217F8A" w:rsidP="00D73F52">
            <w:pPr>
              <w:spacing w:line="32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217F8A" w:rsidRDefault="00217F8A" w:rsidP="00D73F52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同意项目单位按照此方式招标（勘察费初定</w:t>
            </w:r>
            <w:r>
              <w:rPr>
                <w:rFonts w:ascii="宋体" w:hAnsi="宋体" w:hint="eastAsia"/>
                <w:sz w:val="24"/>
              </w:rPr>
              <w:t>33.24</w:t>
            </w:r>
            <w:r>
              <w:rPr>
                <w:rFonts w:ascii="宋体" w:hAnsi="宋体" w:hint="eastAsia"/>
                <w:sz w:val="24"/>
              </w:rPr>
              <w:t>万元，</w:t>
            </w:r>
            <w:r w:rsidRPr="00AB6C2C">
              <w:rPr>
                <w:rFonts w:ascii="宋体" w:hAnsi="宋体" w:hint="eastAsia"/>
                <w:sz w:val="24"/>
              </w:rPr>
              <w:t>设计费初定</w:t>
            </w:r>
            <w:r w:rsidRPr="00AB6C2C">
              <w:rPr>
                <w:rFonts w:ascii="宋体" w:hAnsi="宋体" w:hint="eastAsia"/>
                <w:sz w:val="24"/>
              </w:rPr>
              <w:t>94.17</w:t>
            </w:r>
            <w:r w:rsidRPr="00AB6C2C"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 w:hint="eastAsia"/>
                <w:sz w:val="24"/>
              </w:rPr>
              <w:t>，监理费初定</w:t>
            </w:r>
            <w:r>
              <w:rPr>
                <w:rFonts w:ascii="宋体" w:hAnsi="宋体" w:hint="eastAsia"/>
                <w:sz w:val="24"/>
              </w:rPr>
              <w:t>83.1</w:t>
            </w:r>
            <w:r>
              <w:rPr>
                <w:rFonts w:ascii="宋体" w:hAnsi="宋体" w:hint="eastAsia"/>
                <w:sz w:val="24"/>
              </w:rPr>
              <w:t>万元，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低于国家《必须招标的工程项目规定》第五条所规定的必须招标标准，同意</w:t>
            </w:r>
            <w:r>
              <w:rPr>
                <w:rFonts w:ascii="宋体" w:hAnsi="宋体" w:hint="eastAsia"/>
                <w:color w:val="000000"/>
                <w:sz w:val="24"/>
              </w:rPr>
              <w:t>不采用招标方式</w:t>
            </w:r>
            <w:r w:rsidRPr="0016166C"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</w:tbl>
    <w:p w:rsidR="00217F8A" w:rsidRDefault="00217F8A" w:rsidP="00217F8A">
      <w:pPr>
        <w:ind w:firstLineChars="100" w:firstLine="235"/>
        <w:rPr>
          <w:rFonts w:ascii="方正仿宋_GBK" w:eastAsia="方正仿宋_GBK" w:hint="eastAsia"/>
          <w:szCs w:val="32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p w:rsidR="00BE70BB" w:rsidRPr="00217F8A" w:rsidRDefault="00217F8A"/>
    <w:sectPr w:rsidR="00BE70BB" w:rsidRPr="00217F8A" w:rsidSect="004D25B8">
      <w:pgSz w:w="16838" w:h="11906" w:orient="landscape" w:code="9"/>
      <w:pgMar w:top="1588" w:right="1418" w:bottom="1588" w:left="1418" w:header="720" w:footer="1400" w:gutter="0"/>
      <w:cols w:space="720"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F8A"/>
    <w:rsid w:val="00217F8A"/>
    <w:rsid w:val="0040090B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2020-05-28T09:17:00Z</dcterms:created>
  <dcterms:modified xsi:type="dcterms:W3CDTF">2020-05-28T09:17:00Z</dcterms:modified>
</cp:coreProperties>
</file>